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0F" w:rsidRDefault="00D74118" w:rsidP="001E160F">
      <w:pPr>
        <w:pStyle w:val="Corpodeltes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-169545</wp:posOffset>
            </wp:positionV>
            <wp:extent cx="1480820" cy="561975"/>
            <wp:effectExtent l="19050" t="0" r="508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E3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-36195</wp:posOffset>
            </wp:positionV>
            <wp:extent cx="1169670" cy="442595"/>
            <wp:effectExtent l="19050" t="0" r="0" b="0"/>
            <wp:wrapNone/>
            <wp:docPr id="3" name="Immagine 3" descr="AMICI DI SADURANO 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CI DI SADURANO l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-69850</wp:posOffset>
            </wp:positionV>
            <wp:extent cx="946150" cy="466725"/>
            <wp:effectExtent l="1905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-228600</wp:posOffset>
            </wp:positionV>
            <wp:extent cx="675640" cy="621030"/>
            <wp:effectExtent l="1905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1E160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               </w:t>
      </w:r>
    </w:p>
    <w:p w:rsidR="001E160F" w:rsidRDefault="001E160F" w:rsidP="001E160F">
      <w:pPr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572D4A" w:rsidRDefault="00572D4A" w:rsidP="00572D4A">
      <w:pPr>
        <w:pStyle w:val="Default"/>
      </w:pPr>
      <w:r>
        <w:rPr>
          <w:b/>
          <w:i/>
          <w:u w:val="single"/>
        </w:rPr>
        <w:t>Allegato al regolamento</w:t>
      </w:r>
      <w:r>
        <w:rPr>
          <w:b/>
          <w:i/>
          <w:u w:val="single"/>
        </w:rPr>
        <w:br/>
      </w:r>
      <w:r>
        <w:br/>
      </w:r>
    </w:p>
    <w:p w:rsidR="00572D4A" w:rsidRDefault="00572D4A" w:rsidP="00572D4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36"/>
          <w:szCs w:val="36"/>
        </w:rPr>
        <w:t xml:space="preserve">LOTTERIA della SOLIDARIETA’ </w:t>
      </w:r>
      <w:r>
        <w:rPr>
          <w:b/>
          <w:bCs/>
          <w:sz w:val="23"/>
          <w:szCs w:val="23"/>
        </w:rPr>
        <w:t>XV</w:t>
      </w:r>
      <w:r w:rsidR="00D007E3">
        <w:rPr>
          <w:b/>
          <w:bCs/>
          <w:sz w:val="23"/>
          <w:szCs w:val="23"/>
        </w:rPr>
        <w:t>I Ediz. 2016 – 2017</w:t>
      </w:r>
      <w:r>
        <w:rPr>
          <w:b/>
          <w:bCs/>
          <w:sz w:val="23"/>
          <w:szCs w:val="23"/>
        </w:rPr>
        <w:t xml:space="preserve"> </w:t>
      </w:r>
    </w:p>
    <w:p w:rsidR="00572D4A" w:rsidRDefault="00572D4A" w:rsidP="00572D4A">
      <w:pPr>
        <w:pStyle w:val="Default"/>
        <w:rPr>
          <w:sz w:val="23"/>
          <w:szCs w:val="23"/>
        </w:rPr>
      </w:pPr>
    </w:p>
    <w:p w:rsidR="00572D4A" w:rsidRDefault="00572D4A" w:rsidP="00572D4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CONFERMA DI ADESIONE</w:t>
      </w:r>
    </w:p>
    <w:p w:rsidR="00572D4A" w:rsidRDefault="00572D4A" w:rsidP="00572D4A">
      <w:pPr>
        <w:pStyle w:val="Default"/>
        <w:jc w:val="center"/>
        <w:rPr>
          <w:b/>
          <w:bCs/>
          <w:sz w:val="36"/>
          <w:szCs w:val="36"/>
        </w:rPr>
      </w:pPr>
    </w:p>
    <w:p w:rsidR="00572D4A" w:rsidRDefault="00572D4A" w:rsidP="00572D4A">
      <w:pPr>
        <w:pStyle w:val="Default"/>
        <w:jc w:val="center"/>
        <w:rPr>
          <w:b/>
          <w:bCs/>
          <w:sz w:val="36"/>
          <w:szCs w:val="36"/>
        </w:rPr>
      </w:pPr>
    </w:p>
    <w:p w:rsidR="00572D4A" w:rsidRDefault="00572D4A" w:rsidP="00572D4A">
      <w:pPr>
        <w:pStyle w:val="Default"/>
        <w:jc w:val="center"/>
        <w:rPr>
          <w:sz w:val="36"/>
          <w:szCs w:val="36"/>
        </w:rPr>
      </w:pP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sottoscritto/a______________________________________________________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della____________________________________________________________________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dichiara sotto la propria responsabilità, di avere preso visione del regolamento e conferma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l’intenzione di aderire alla presentazione di un Progetto, accettando le condizioni poste,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entro il termine stabilito e di impegnarsi alla vendita di n° 500 biglietti. </w:t>
      </w:r>
    </w:p>
    <w:p w:rsidR="00572D4A" w:rsidRDefault="00572D4A" w:rsidP="00572D4A">
      <w:pPr>
        <w:pStyle w:val="Default"/>
        <w:spacing w:line="360" w:lineRule="auto"/>
        <w:rPr>
          <w:sz w:val="23"/>
          <w:szCs w:val="23"/>
        </w:rPr>
      </w:pPr>
    </w:p>
    <w:p w:rsidR="00572D4A" w:rsidRDefault="00572D4A" w:rsidP="00572D4A">
      <w:pPr>
        <w:pStyle w:val="Default"/>
        <w:spacing w:line="360" w:lineRule="auto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Firma del legale rappresentante </w:t>
      </w:r>
    </w:p>
    <w:p w:rsidR="00572D4A" w:rsidRDefault="00572D4A" w:rsidP="00572D4A">
      <w:pPr>
        <w:spacing w:line="360" w:lineRule="auto"/>
        <w:jc w:val="center"/>
        <w:rPr>
          <w:sz w:val="23"/>
          <w:szCs w:val="23"/>
        </w:rPr>
      </w:pPr>
    </w:p>
    <w:p w:rsidR="00572D4A" w:rsidRDefault="00572D4A" w:rsidP="00572D4A">
      <w:pPr>
        <w:spacing w:line="360" w:lineRule="auto"/>
        <w:jc w:val="center"/>
        <w:rPr>
          <w:sz w:val="23"/>
          <w:szCs w:val="23"/>
        </w:rPr>
      </w:pPr>
    </w:p>
    <w:p w:rsidR="00572D4A" w:rsidRDefault="00572D4A" w:rsidP="00572D4A">
      <w:pPr>
        <w:spacing w:line="360" w:lineRule="auto"/>
        <w:jc w:val="center"/>
        <w:rPr>
          <w:sz w:val="23"/>
          <w:szCs w:val="23"/>
        </w:rPr>
      </w:pPr>
    </w:p>
    <w:p w:rsidR="00572D4A" w:rsidRPr="0088734E" w:rsidRDefault="00572D4A" w:rsidP="00572D4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</w:t>
      </w:r>
    </w:p>
    <w:p w:rsidR="00611035" w:rsidRDefault="00611035" w:rsidP="006110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sectPr w:rsidR="00611035" w:rsidSect="00093C72">
      <w:pgSz w:w="11906" w:h="16838" w:code="9"/>
      <w:pgMar w:top="56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77" w:rsidRDefault="00C72E77">
      <w:r>
        <w:separator/>
      </w:r>
    </w:p>
  </w:endnote>
  <w:endnote w:type="continuationSeparator" w:id="0">
    <w:p w:rsidR="00C72E77" w:rsidRDefault="00C7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77" w:rsidRDefault="00C72E77">
      <w:r>
        <w:separator/>
      </w:r>
    </w:p>
  </w:footnote>
  <w:footnote w:type="continuationSeparator" w:id="0">
    <w:p w:rsidR="00C72E77" w:rsidRDefault="00C7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0F"/>
    <w:rsid w:val="00011370"/>
    <w:rsid w:val="000262A7"/>
    <w:rsid w:val="00052EBA"/>
    <w:rsid w:val="00093C72"/>
    <w:rsid w:val="000C50CE"/>
    <w:rsid w:val="000F27CA"/>
    <w:rsid w:val="0015516C"/>
    <w:rsid w:val="00162770"/>
    <w:rsid w:val="001865F7"/>
    <w:rsid w:val="001E160F"/>
    <w:rsid w:val="001F260D"/>
    <w:rsid w:val="00290611"/>
    <w:rsid w:val="003316EB"/>
    <w:rsid w:val="00340379"/>
    <w:rsid w:val="0037471C"/>
    <w:rsid w:val="00377FA8"/>
    <w:rsid w:val="003A7FEA"/>
    <w:rsid w:val="003C529E"/>
    <w:rsid w:val="003F44F7"/>
    <w:rsid w:val="00400303"/>
    <w:rsid w:val="00443EA1"/>
    <w:rsid w:val="004C5BFF"/>
    <w:rsid w:val="004F074E"/>
    <w:rsid w:val="00572D4A"/>
    <w:rsid w:val="005A768A"/>
    <w:rsid w:val="00607D70"/>
    <w:rsid w:val="00610347"/>
    <w:rsid w:val="00611035"/>
    <w:rsid w:val="0062428F"/>
    <w:rsid w:val="006B12B4"/>
    <w:rsid w:val="006D5B98"/>
    <w:rsid w:val="006D77C8"/>
    <w:rsid w:val="00743BE2"/>
    <w:rsid w:val="00782278"/>
    <w:rsid w:val="00865590"/>
    <w:rsid w:val="008853A4"/>
    <w:rsid w:val="00886CD5"/>
    <w:rsid w:val="008D508C"/>
    <w:rsid w:val="009E421D"/>
    <w:rsid w:val="00A61AF3"/>
    <w:rsid w:val="00A67C72"/>
    <w:rsid w:val="00A757D9"/>
    <w:rsid w:val="00B075D9"/>
    <w:rsid w:val="00B15786"/>
    <w:rsid w:val="00B63E34"/>
    <w:rsid w:val="00BE5FF0"/>
    <w:rsid w:val="00C17EAF"/>
    <w:rsid w:val="00C44086"/>
    <w:rsid w:val="00C64AF3"/>
    <w:rsid w:val="00C65E6E"/>
    <w:rsid w:val="00C72E77"/>
    <w:rsid w:val="00C72FB1"/>
    <w:rsid w:val="00CE1E97"/>
    <w:rsid w:val="00D007E3"/>
    <w:rsid w:val="00D02AE3"/>
    <w:rsid w:val="00D46DC5"/>
    <w:rsid w:val="00D74118"/>
    <w:rsid w:val="00D95DAE"/>
    <w:rsid w:val="00E877ED"/>
    <w:rsid w:val="00EE0ADD"/>
    <w:rsid w:val="00F037E2"/>
    <w:rsid w:val="00F4631A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160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E160F"/>
    <w:pPr>
      <w:spacing w:after="120"/>
    </w:pPr>
  </w:style>
  <w:style w:type="paragraph" w:styleId="Intestazione">
    <w:name w:val="header"/>
    <w:basedOn w:val="Normale"/>
    <w:rsid w:val="00374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7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5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Alberto</cp:lastModifiedBy>
  <cp:revision>4</cp:revision>
  <cp:lastPrinted>2008-09-16T10:46:00Z</cp:lastPrinted>
  <dcterms:created xsi:type="dcterms:W3CDTF">2015-09-08T09:29:00Z</dcterms:created>
  <dcterms:modified xsi:type="dcterms:W3CDTF">2016-09-22T06:10:00Z</dcterms:modified>
</cp:coreProperties>
</file>